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04" w:rsidRPr="00FF02FC" w:rsidRDefault="00D54804" w:rsidP="00D5480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02FC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420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6.25pt" o:ole="">
            <v:imagedata r:id="rId5" o:title=""/>
          </v:shape>
          <o:OLEObject Type="Embed" ProgID="Imaging.Document" ShapeID="_x0000_i1025" DrawAspect="Content" ObjectID="_1823266291" r:id="rId6"/>
        </w:object>
      </w:r>
      <w:r w:rsidRPr="00FF02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F02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F02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F02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54804" w:rsidRPr="00FF02FC" w:rsidRDefault="00D54804" w:rsidP="00D54804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02FC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                 Департамент образования</w:t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</w:pP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         администрации города Липецка</w:t>
      </w: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ab/>
      </w: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ab/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</w:pP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Муниципальное бюджетное общеобразовательное</w:t>
      </w: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ab/>
      </w:r>
    </w:p>
    <w:p w:rsidR="00D54804" w:rsidRPr="00FF02FC" w:rsidRDefault="00D54804" w:rsidP="00D54804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>учреждение  средняя</w:t>
      </w:r>
      <w:proofErr w:type="gramEnd"/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общеобразовательная                                                                                     </w:t>
      </w:r>
    </w:p>
    <w:p w:rsidR="00D54804" w:rsidRPr="00FF02FC" w:rsidRDefault="00D54804" w:rsidP="00D54804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школа с углубленным изучением отдельных</w:t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            предметов № </w:t>
      </w:r>
      <w:proofErr w:type="gramStart"/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>47  г.</w:t>
      </w:r>
      <w:proofErr w:type="gramEnd"/>
      <w:r w:rsidRPr="00FF02FC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Липецка</w:t>
      </w:r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</w:pP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smartTag w:uri="urn:schemas-microsoft-com:office:smarttags" w:element="metricconverter">
        <w:smartTagPr>
          <w:attr w:name="ProductID" w:val="398043, г"/>
        </w:smartTagPr>
        <w:r w:rsidRPr="00FF02FC">
          <w:rPr>
            <w:rFonts w:ascii="Times New Roman" w:eastAsia="Times New Roman" w:hAnsi="Times New Roman" w:cs="Times New Roman"/>
            <w:sz w:val="16"/>
            <w:szCs w:val="20"/>
            <w:lang w:eastAsia="ru-RU"/>
          </w:rPr>
          <w:t>398043, г</w:t>
        </w:r>
      </w:smartTag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. </w:t>
      </w:r>
      <w:proofErr w:type="gramStart"/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>Липецк,  ул.</w:t>
      </w:r>
      <w:proofErr w:type="gramEnd"/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Космонавтов 11-Б </w:t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тел. 34-81-47</w:t>
      </w:r>
    </w:p>
    <w:p w:rsidR="00D54804" w:rsidRPr="00FF02FC" w:rsidRDefault="003F2AB5" w:rsidP="00D54804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2</w:t>
      </w:r>
      <w:r w:rsidR="00D54804">
        <w:rPr>
          <w:rFonts w:ascii="Times New Roman" w:eastAsia="Times New Roman" w:hAnsi="Times New Roman" w:cs="Times New Roman"/>
          <w:sz w:val="16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.10</w:t>
      </w:r>
      <w:r w:rsidR="00D54804"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>5____№_28-01-47-143</w:t>
      </w:r>
      <w:r w:rsidR="00D54804"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>__</w:t>
      </w:r>
    </w:p>
    <w:p w:rsidR="00D54804" w:rsidRPr="00FF02FC" w:rsidRDefault="00D54804" w:rsidP="00D5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</w:t>
      </w:r>
      <w:proofErr w:type="spellStart"/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>на____________от</w:t>
      </w:r>
      <w:proofErr w:type="spellEnd"/>
      <w:r w:rsidRPr="00FF02FC">
        <w:rPr>
          <w:rFonts w:ascii="Times New Roman" w:eastAsia="Times New Roman" w:hAnsi="Times New Roman" w:cs="Times New Roman"/>
          <w:sz w:val="16"/>
          <w:szCs w:val="20"/>
          <w:lang w:eastAsia="ru-RU"/>
        </w:rPr>
        <w:t>_______________</w:t>
      </w:r>
    </w:p>
    <w:p w:rsidR="006F3F2D" w:rsidRPr="00D66909" w:rsidRDefault="00D54804" w:rsidP="00D548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</w:p>
    <w:p w:rsidR="006F3F2D" w:rsidRPr="00976136" w:rsidRDefault="006F3F2D" w:rsidP="00A94B4C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94B4C" w:rsidRDefault="00A94B4C" w:rsidP="00A94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8F2">
        <w:rPr>
          <w:rFonts w:ascii="Times New Roman" w:hAnsi="Times New Roman" w:cs="Times New Roman"/>
          <w:sz w:val="28"/>
          <w:szCs w:val="28"/>
        </w:rPr>
        <w:t xml:space="preserve">Отчет 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в 2025 гг. </w:t>
      </w:r>
      <w:r w:rsidRPr="00FA28F2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мероприятиях, </w:t>
      </w:r>
    </w:p>
    <w:p w:rsidR="00A94B4C" w:rsidRDefault="00A94B4C" w:rsidP="00A94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8F2">
        <w:rPr>
          <w:rFonts w:ascii="Times New Roman" w:hAnsi="Times New Roman" w:cs="Times New Roman"/>
          <w:sz w:val="28"/>
          <w:szCs w:val="28"/>
        </w:rPr>
        <w:t xml:space="preserve">направленных на антикоррупционное просвещение </w:t>
      </w:r>
    </w:p>
    <w:p w:rsidR="00A94B4C" w:rsidRDefault="00A94B4C" w:rsidP="00A94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8F2">
        <w:rPr>
          <w:rFonts w:ascii="Times New Roman" w:hAnsi="Times New Roman" w:cs="Times New Roman"/>
          <w:sz w:val="28"/>
          <w:szCs w:val="28"/>
        </w:rPr>
        <w:t>обучающихся, родителей (законных представителей) и сотрудников</w:t>
      </w:r>
    </w:p>
    <w:p w:rsidR="00A94B4C" w:rsidRDefault="00A94B4C" w:rsidP="00A94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95"/>
        <w:gridCol w:w="4697"/>
        <w:gridCol w:w="2474"/>
        <w:gridCol w:w="2262"/>
        <w:gridCol w:w="4309"/>
      </w:tblGrid>
      <w:tr w:rsidR="00636DDD" w:rsidTr="003F2AB5">
        <w:tc>
          <w:tcPr>
            <w:tcW w:w="995" w:type="dxa"/>
          </w:tcPr>
          <w:p w:rsidR="00A94B4C" w:rsidRPr="00A94B4C" w:rsidRDefault="00A94B4C" w:rsidP="00A94B4C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A94B4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97" w:type="dxa"/>
          </w:tcPr>
          <w:p w:rsidR="00A94B4C" w:rsidRPr="00A94B4C" w:rsidRDefault="00A94B4C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(название, краткое описание, организаторы)</w:t>
            </w:r>
          </w:p>
        </w:tc>
        <w:tc>
          <w:tcPr>
            <w:tcW w:w="2474" w:type="dxa"/>
          </w:tcPr>
          <w:p w:rsidR="00A94B4C" w:rsidRDefault="00A94B4C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2" w:type="dxa"/>
          </w:tcPr>
          <w:p w:rsidR="00A94B4C" w:rsidRDefault="00A94B4C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4309" w:type="dxa"/>
          </w:tcPr>
          <w:p w:rsidR="00A94B4C" w:rsidRDefault="00A94B4C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(если новость о проведении мероприятия размещали на сайте)</w:t>
            </w: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556A21" w:rsidRPr="00D54804" w:rsidRDefault="00556A21" w:rsidP="00556A21">
            <w:pPr>
              <w:widowControl w:val="0"/>
              <w:tabs>
                <w:tab w:val="left" w:pos="250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Оз</w:t>
            </w:r>
            <w:r w:rsidR="00636DDD" w:rsidRPr="00D54804">
              <w:rPr>
                <w:rStyle w:val="2"/>
                <w:rFonts w:eastAsiaTheme="minorHAnsi"/>
              </w:rPr>
              <w:t>на</w:t>
            </w:r>
            <w:r w:rsidRPr="00D54804">
              <w:rPr>
                <w:rStyle w:val="2"/>
                <w:rFonts w:eastAsiaTheme="minorHAnsi"/>
              </w:rPr>
              <w:t>комление лиц, поступающих на работу в учреждение с локальными нормативными актами о противодействии коррупции;</w:t>
            </w:r>
          </w:p>
          <w:p w:rsidR="00556A21" w:rsidRPr="00D54804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6A21" w:rsidRPr="00D54804" w:rsidRDefault="00D66909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Август- сентябрь  </w:t>
            </w:r>
            <w:r w:rsidR="003F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56A21" w:rsidRPr="00D54804" w:rsidRDefault="00636DDD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556A21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556A21" w:rsidRPr="00D54804" w:rsidRDefault="00636DDD" w:rsidP="00556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556A21"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нструктивны</w:t>
            </w:r>
            <w:r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556A21"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совещания на тему «Коррупция и ответственность»</w:t>
            </w:r>
          </w:p>
          <w:p w:rsidR="00556A21" w:rsidRPr="00D54804" w:rsidRDefault="00556A21" w:rsidP="00556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6A21" w:rsidRPr="00D54804" w:rsidRDefault="00636DDD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36DDD" w:rsidRPr="00D54804" w:rsidRDefault="00D66909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36DDD" w:rsidRPr="00D54804" w:rsidRDefault="00D66909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36DDD" w:rsidRPr="00D54804" w:rsidRDefault="00D66909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2" w:type="dxa"/>
          </w:tcPr>
          <w:p w:rsidR="00556A21" w:rsidRPr="00D54804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556A21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556A21" w:rsidRPr="00D54804" w:rsidRDefault="00556A21" w:rsidP="00556A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Работники приняли участие в опросе «Нам важно Ваше мнение», </w:t>
            </w:r>
            <w:r w:rsidRPr="00D548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размещенном на портале противодействия коррупции</w:t>
            </w:r>
          </w:p>
        </w:tc>
        <w:tc>
          <w:tcPr>
            <w:tcW w:w="2474" w:type="dxa"/>
          </w:tcPr>
          <w:p w:rsidR="00556A21" w:rsidRPr="00D54804" w:rsidRDefault="00636DDD" w:rsidP="00D6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  <w:r w:rsidR="00D66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56A21" w:rsidRPr="00D54804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556A21" w:rsidRDefault="00556A21" w:rsidP="00A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DD" w:rsidTr="003F2AB5">
        <w:tc>
          <w:tcPr>
            <w:tcW w:w="995" w:type="dxa"/>
          </w:tcPr>
          <w:p w:rsidR="003941DE" w:rsidRPr="00D54804" w:rsidRDefault="003941DE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1DE" w:rsidRPr="00D54804" w:rsidRDefault="003941DE" w:rsidP="003941DE">
            <w:pPr>
              <w:widowControl w:val="0"/>
              <w:tabs>
                <w:tab w:val="left" w:pos="173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Мониторинг должностных инструкций работников учреждения на предмет наличия</w:t>
            </w:r>
            <w:r w:rsidR="00644329" w:rsidRPr="00D54804">
              <w:rPr>
                <w:rStyle w:val="2"/>
                <w:rFonts w:eastAsiaTheme="minorHAnsi"/>
              </w:rPr>
              <w:t xml:space="preserve"> в них </w:t>
            </w:r>
            <w:proofErr w:type="spellStart"/>
            <w:r w:rsidR="00644329" w:rsidRPr="00D54804">
              <w:rPr>
                <w:rStyle w:val="2"/>
                <w:rFonts w:eastAsiaTheme="minorHAnsi"/>
              </w:rPr>
              <w:t>коррупциогенных</w:t>
            </w:r>
            <w:proofErr w:type="spellEnd"/>
            <w:r w:rsidR="00644329" w:rsidRPr="00D54804">
              <w:rPr>
                <w:rStyle w:val="2"/>
                <w:rFonts w:eastAsiaTheme="minorHAnsi"/>
              </w:rPr>
              <w:t xml:space="preserve"> факторов</w:t>
            </w:r>
          </w:p>
          <w:p w:rsidR="003941DE" w:rsidRPr="00D54804" w:rsidRDefault="00556A21" w:rsidP="003941DE">
            <w:pPr>
              <w:widowControl w:val="0"/>
              <w:tabs>
                <w:tab w:val="left" w:pos="250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 xml:space="preserve"> </w:t>
            </w:r>
          </w:p>
          <w:p w:rsidR="003941DE" w:rsidRPr="00D54804" w:rsidRDefault="003941DE" w:rsidP="00556A21">
            <w:pPr>
              <w:widowControl w:val="0"/>
              <w:tabs>
                <w:tab w:val="left" w:pos="178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941DE" w:rsidRPr="00D54804" w:rsidRDefault="00D66909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636DDD"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3941DE" w:rsidRPr="00D54804" w:rsidRDefault="00556A21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3941DE" w:rsidRDefault="003941DE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21" w:rsidRPr="00D54804" w:rsidRDefault="00556A21" w:rsidP="00556A21">
            <w:pPr>
              <w:widowControl w:val="0"/>
              <w:tabs>
                <w:tab w:val="left" w:pos="178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Проверка сведений, предоставляемых гражданами, претендующими на замещение вакантных должностей в учреждении;</w:t>
            </w:r>
          </w:p>
          <w:p w:rsidR="00556A21" w:rsidRPr="00D54804" w:rsidRDefault="00556A21" w:rsidP="003941DE">
            <w:pPr>
              <w:widowControl w:val="0"/>
              <w:tabs>
                <w:tab w:val="left" w:pos="173"/>
              </w:tabs>
              <w:spacing w:line="322" w:lineRule="exact"/>
              <w:rPr>
                <w:rStyle w:val="2"/>
                <w:rFonts w:eastAsiaTheme="minorHAnsi"/>
              </w:rPr>
            </w:pPr>
          </w:p>
        </w:tc>
        <w:tc>
          <w:tcPr>
            <w:tcW w:w="2474" w:type="dxa"/>
          </w:tcPr>
          <w:p w:rsidR="00556A21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636DDD" w:rsidRPr="00D54804" w:rsidRDefault="00636DDD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56A21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556A21" w:rsidRDefault="00556A21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21" w:rsidRPr="00D54804" w:rsidRDefault="00556A21" w:rsidP="00556A21">
            <w:pPr>
              <w:widowControl w:val="0"/>
              <w:tabs>
                <w:tab w:val="left" w:pos="178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Проведение «круглого стола» с участием администрации школы и родительской общественности по вопросу «Коррупция и антикоррупционная политика учреждения»;</w:t>
            </w:r>
          </w:p>
          <w:p w:rsidR="00556A21" w:rsidRPr="00D54804" w:rsidRDefault="00556A21" w:rsidP="003941DE">
            <w:pPr>
              <w:widowControl w:val="0"/>
              <w:tabs>
                <w:tab w:val="left" w:pos="173"/>
              </w:tabs>
              <w:spacing w:line="322" w:lineRule="exact"/>
              <w:rPr>
                <w:rStyle w:val="2"/>
                <w:rFonts w:eastAsiaTheme="minorHAnsi"/>
              </w:rPr>
            </w:pPr>
          </w:p>
        </w:tc>
        <w:tc>
          <w:tcPr>
            <w:tcW w:w="2474" w:type="dxa"/>
          </w:tcPr>
          <w:p w:rsidR="00556A21" w:rsidRPr="00D54804" w:rsidRDefault="00636DDD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D66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56A21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309" w:type="dxa"/>
          </w:tcPr>
          <w:p w:rsidR="00556A21" w:rsidRDefault="00556A21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21" w:rsidRPr="003F2AB5" w:rsidRDefault="00556A21" w:rsidP="003F2AB5">
            <w:pPr>
              <w:widowControl w:val="0"/>
              <w:tabs>
                <w:tab w:val="left" w:pos="173"/>
              </w:tabs>
              <w:spacing w:after="300" w:line="322" w:lineRule="exact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 w:rsidRPr="00D54804">
              <w:rPr>
                <w:rStyle w:val="2"/>
                <w:rFonts w:eastAsiaTheme="minorHAnsi"/>
              </w:rPr>
              <w:t>Проведен обучающий семинар для работников по вопросам законодательства о противодействии коррупции и формирования антикоррупционных установок личн</w:t>
            </w:r>
            <w:bookmarkStart w:id="0" w:name="_GoBack"/>
            <w:bookmarkEnd w:id="0"/>
            <w:r w:rsidRPr="00D54804">
              <w:rPr>
                <w:rStyle w:val="2"/>
                <w:rFonts w:eastAsiaTheme="minorHAnsi"/>
              </w:rPr>
              <w:t>ости обучающихся.</w:t>
            </w:r>
          </w:p>
        </w:tc>
        <w:tc>
          <w:tcPr>
            <w:tcW w:w="2474" w:type="dxa"/>
          </w:tcPr>
          <w:p w:rsidR="00556A21" w:rsidRPr="00D54804" w:rsidRDefault="00D66909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2" w:type="dxa"/>
          </w:tcPr>
          <w:p w:rsidR="00556A21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4309" w:type="dxa"/>
          </w:tcPr>
          <w:p w:rsidR="00556A21" w:rsidRDefault="00556A21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3941DE" w:rsidRPr="00D54804" w:rsidRDefault="003941DE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1DE" w:rsidRPr="00D54804" w:rsidRDefault="003941DE" w:rsidP="003941DE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Размещение на официальном сайте и информационных стендах учреждения информации о деятельности учреждения;</w:t>
            </w:r>
          </w:p>
        </w:tc>
        <w:tc>
          <w:tcPr>
            <w:tcW w:w="2474" w:type="dxa"/>
          </w:tcPr>
          <w:p w:rsidR="003941DE" w:rsidRPr="00D54804" w:rsidRDefault="00636DDD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D66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3941DE" w:rsidRPr="00D54804" w:rsidRDefault="00636DDD" w:rsidP="00636DDD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4309" w:type="dxa"/>
          </w:tcPr>
          <w:p w:rsidR="003941DE" w:rsidRDefault="003941DE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3941DE" w:rsidRPr="00D54804" w:rsidRDefault="003941DE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1DE" w:rsidRPr="00D54804" w:rsidRDefault="003941DE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Проводится изучение проблемы коррупции в государстве, ответственности за коррупционные проявления, нарушение законодательства о противодействии коррупции на уроках истории обществознан</w:t>
            </w:r>
            <w:r w:rsidR="00644329" w:rsidRPr="00D54804">
              <w:rPr>
                <w:rStyle w:val="2"/>
                <w:rFonts w:eastAsiaTheme="minorHAnsi"/>
              </w:rPr>
              <w:t>ия</w:t>
            </w:r>
          </w:p>
          <w:p w:rsidR="003941DE" w:rsidRPr="00D54804" w:rsidRDefault="00556A21" w:rsidP="00556A21">
            <w:pPr>
              <w:widowControl w:val="0"/>
              <w:tabs>
                <w:tab w:val="left" w:pos="173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4" w:type="dxa"/>
          </w:tcPr>
          <w:p w:rsidR="00636DDD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941DE" w:rsidRPr="00D54804" w:rsidRDefault="003941DE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941DE" w:rsidRPr="00D54804" w:rsidRDefault="00636DDD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3941DE" w:rsidRDefault="003941DE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21" w:rsidRPr="003F2AB5" w:rsidRDefault="00556A21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4804">
              <w:rPr>
                <w:rStyle w:val="2"/>
                <w:rFonts w:eastAsiaTheme="minorHAnsi"/>
              </w:rPr>
              <w:t>еализуется антикоррупционное воспитание, формирование антикоррупционного мировоззрения, повышения уровня правосознания и правовой культуры обучающихся на уроках и во внеурочной деятельности;</w:t>
            </w:r>
          </w:p>
        </w:tc>
        <w:tc>
          <w:tcPr>
            <w:tcW w:w="2474" w:type="dxa"/>
          </w:tcPr>
          <w:p w:rsidR="00556A21" w:rsidRPr="00D54804" w:rsidRDefault="00636DDD" w:rsidP="00D66909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556A21" w:rsidRDefault="003F2AB5" w:rsidP="00D54804">
            <w:pPr>
              <w:ind w:right="-144"/>
              <w:rPr>
                <w:sz w:val="24"/>
                <w:szCs w:val="24"/>
              </w:rPr>
            </w:pPr>
            <w:hyperlink r:id="rId7" w:history="1">
              <w:r w:rsidRPr="00CF5233">
                <w:rPr>
                  <w:rStyle w:val="a7"/>
                  <w:sz w:val="24"/>
                  <w:szCs w:val="24"/>
                </w:rPr>
                <w:t>https://vk.com/wall-104609113_11778</w:t>
              </w:r>
            </w:hyperlink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21" w:rsidRPr="00D54804" w:rsidRDefault="00556A21" w:rsidP="00556A21">
            <w:pPr>
              <w:widowControl w:val="0"/>
              <w:tabs>
                <w:tab w:val="left" w:pos="173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Проведены диспуты «Коррупция и ее истоки» для обучающихся 9-х и 10-11-х классов;</w:t>
            </w:r>
          </w:p>
          <w:p w:rsidR="00556A21" w:rsidRPr="00D54804" w:rsidRDefault="00636DDD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Style w:val="2"/>
                <w:rFonts w:eastAsiaTheme="minorHAnsi"/>
              </w:rPr>
            </w:pPr>
            <w:r w:rsidRPr="00D54804">
              <w:rPr>
                <w:rStyle w:val="2"/>
                <w:rFonts w:eastAsiaTheme="minorHAnsi"/>
              </w:rPr>
              <w:t>(В рамках декады правовых знаний)</w:t>
            </w:r>
          </w:p>
        </w:tc>
        <w:tc>
          <w:tcPr>
            <w:tcW w:w="2474" w:type="dxa"/>
          </w:tcPr>
          <w:p w:rsidR="00556A21" w:rsidRPr="00D54804" w:rsidRDefault="00636DDD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556A21" w:rsidRDefault="003F2AB5" w:rsidP="003941DE">
            <w:pPr>
              <w:ind w:right="-144"/>
              <w:rPr>
                <w:sz w:val="24"/>
                <w:szCs w:val="24"/>
              </w:rPr>
            </w:pPr>
            <w:hyperlink r:id="rId8" w:history="1">
              <w:r w:rsidRPr="00CF5233">
                <w:rPr>
                  <w:rStyle w:val="a7"/>
                  <w:sz w:val="24"/>
                  <w:szCs w:val="24"/>
                </w:rPr>
                <w:t>https://vk.com/wall-104609113_11842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21" w:rsidRPr="00D54804" w:rsidRDefault="00556A21" w:rsidP="00556A21">
            <w:pPr>
              <w:widowControl w:val="0"/>
              <w:tabs>
                <w:tab w:val="left" w:pos="173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4804">
              <w:rPr>
                <w:rStyle w:val="2"/>
                <w:rFonts w:eastAsiaTheme="minorHAnsi"/>
              </w:rPr>
              <w:t>роведен конкурс среди обучающихся 8-11 классов на лучший плакат, слоган антикоррупционной направленности;</w:t>
            </w:r>
          </w:p>
          <w:p w:rsidR="00556A21" w:rsidRPr="00D54804" w:rsidRDefault="00556A21" w:rsidP="00556A21">
            <w:pPr>
              <w:widowControl w:val="0"/>
              <w:tabs>
                <w:tab w:val="left" w:pos="250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 xml:space="preserve"> </w:t>
            </w:r>
            <w:r w:rsidR="00636DDD" w:rsidRPr="00D54804">
              <w:rPr>
                <w:rStyle w:val="2"/>
                <w:rFonts w:eastAsiaTheme="minorHAnsi"/>
              </w:rPr>
              <w:t>(</w:t>
            </w:r>
            <w:proofErr w:type="gramStart"/>
            <w:r w:rsidR="00636DDD" w:rsidRPr="00D54804">
              <w:rPr>
                <w:rStyle w:val="2"/>
                <w:rFonts w:eastAsiaTheme="minorHAnsi"/>
              </w:rPr>
              <w:t>В</w:t>
            </w:r>
            <w:proofErr w:type="gramEnd"/>
            <w:r w:rsidR="00636DDD" w:rsidRPr="00D54804">
              <w:rPr>
                <w:rStyle w:val="2"/>
                <w:rFonts w:eastAsiaTheme="minorHAnsi"/>
              </w:rPr>
              <w:t xml:space="preserve"> рамках декады правовых знаний)</w:t>
            </w:r>
          </w:p>
          <w:p w:rsidR="00556A21" w:rsidRPr="00D54804" w:rsidRDefault="00556A21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Style w:val="2"/>
                <w:rFonts w:eastAsiaTheme="minorHAnsi"/>
              </w:rPr>
            </w:pPr>
          </w:p>
        </w:tc>
        <w:tc>
          <w:tcPr>
            <w:tcW w:w="2474" w:type="dxa"/>
          </w:tcPr>
          <w:p w:rsidR="00556A21" w:rsidRPr="00D54804" w:rsidRDefault="00636DDD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556A21" w:rsidRDefault="003F2AB5" w:rsidP="003941DE">
            <w:pPr>
              <w:ind w:right="-144"/>
              <w:rPr>
                <w:sz w:val="24"/>
                <w:szCs w:val="24"/>
              </w:rPr>
            </w:pPr>
            <w:hyperlink r:id="rId9" w:history="1">
              <w:r w:rsidRPr="00CF5233">
                <w:rPr>
                  <w:rStyle w:val="a7"/>
                  <w:sz w:val="24"/>
                  <w:szCs w:val="24"/>
                </w:rPr>
                <w:t>https://vk.com/wall-104609113_11863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21" w:rsidRPr="00D54804" w:rsidRDefault="00556A21" w:rsidP="00556A21">
            <w:pPr>
              <w:widowControl w:val="0"/>
              <w:tabs>
                <w:tab w:val="left" w:pos="250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Проведены классные часы на темы антикоррупционной направленности;</w:t>
            </w:r>
          </w:p>
          <w:p w:rsidR="00556A21" w:rsidRPr="00D54804" w:rsidRDefault="00556A21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Style w:val="2"/>
                <w:rFonts w:eastAsiaTheme="minorHAnsi"/>
              </w:rPr>
            </w:pPr>
          </w:p>
        </w:tc>
        <w:tc>
          <w:tcPr>
            <w:tcW w:w="2474" w:type="dxa"/>
          </w:tcPr>
          <w:p w:rsidR="00556A21" w:rsidRPr="00D54804" w:rsidRDefault="00636DDD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556A21" w:rsidRDefault="00556A21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21" w:rsidRPr="00D54804" w:rsidRDefault="00556A21" w:rsidP="003941DE">
            <w:pPr>
              <w:widowControl w:val="0"/>
              <w:tabs>
                <w:tab w:val="left" w:pos="178"/>
              </w:tabs>
              <w:spacing w:line="322" w:lineRule="exact"/>
              <w:rPr>
                <w:rStyle w:val="2"/>
                <w:rFonts w:eastAsiaTheme="minorHAnsi"/>
              </w:rPr>
            </w:pPr>
            <w:r w:rsidRPr="00D54804">
              <w:rPr>
                <w:rStyle w:val="2"/>
                <w:rFonts w:eastAsiaTheme="minorHAnsi"/>
              </w:rPr>
              <w:t>Проведены в рамках Недели правовых знаний дискуссии, ролевые игры, круглые столы на темы антикоррупционной направленности.</w:t>
            </w:r>
          </w:p>
        </w:tc>
        <w:tc>
          <w:tcPr>
            <w:tcW w:w="2474" w:type="dxa"/>
          </w:tcPr>
          <w:p w:rsidR="00556A21" w:rsidRPr="00D54804" w:rsidRDefault="00636DDD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4309" w:type="dxa"/>
          </w:tcPr>
          <w:p w:rsidR="00556A21" w:rsidRDefault="003F2AB5" w:rsidP="003941DE">
            <w:pPr>
              <w:ind w:right="-144"/>
              <w:rPr>
                <w:sz w:val="24"/>
                <w:szCs w:val="24"/>
              </w:rPr>
            </w:pPr>
            <w:hyperlink r:id="rId10" w:history="1">
              <w:r w:rsidRPr="00CF5233">
                <w:rPr>
                  <w:rStyle w:val="a7"/>
                  <w:sz w:val="24"/>
                  <w:szCs w:val="24"/>
                </w:rPr>
                <w:t>https://vk.com/wall-104609113_11778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36DDD" w:rsidTr="003F2AB5">
        <w:tc>
          <w:tcPr>
            <w:tcW w:w="995" w:type="dxa"/>
          </w:tcPr>
          <w:p w:rsidR="003941DE" w:rsidRPr="00D54804" w:rsidRDefault="003941DE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1DE" w:rsidRPr="00D54804" w:rsidRDefault="00556A21" w:rsidP="00556A21">
            <w:pPr>
              <w:widowControl w:val="0"/>
              <w:tabs>
                <w:tab w:val="left" w:pos="254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Оп</w:t>
            </w:r>
            <w:r w:rsidR="003941DE" w:rsidRPr="00D54804">
              <w:rPr>
                <w:rStyle w:val="2"/>
                <w:rFonts w:eastAsiaTheme="minorHAnsi"/>
              </w:rPr>
              <w:t>рос среди родителей по теме «Удовлетворенность потребителей качеством образовательных услуг»;</w:t>
            </w:r>
          </w:p>
          <w:p w:rsidR="003941DE" w:rsidRPr="00D54804" w:rsidRDefault="003941DE" w:rsidP="00556A21">
            <w:pPr>
              <w:widowControl w:val="0"/>
              <w:tabs>
                <w:tab w:val="left" w:pos="173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941DE" w:rsidRPr="00D54804" w:rsidRDefault="00636DDD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3F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3941DE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309" w:type="dxa"/>
          </w:tcPr>
          <w:p w:rsidR="003941DE" w:rsidRDefault="003941DE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556A21" w:rsidRPr="00D54804" w:rsidRDefault="00556A21" w:rsidP="00644329">
            <w:pPr>
              <w:pStyle w:val="a4"/>
              <w:numPr>
                <w:ilvl w:val="0"/>
                <w:numId w:val="7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A21" w:rsidRPr="00D54804" w:rsidRDefault="00556A21" w:rsidP="00556A21">
            <w:pPr>
              <w:widowControl w:val="0"/>
              <w:tabs>
                <w:tab w:val="left" w:pos="254"/>
              </w:tabs>
              <w:spacing w:line="322" w:lineRule="exact"/>
              <w:rPr>
                <w:rStyle w:val="2"/>
                <w:rFonts w:eastAsiaTheme="minorHAnsi"/>
              </w:rPr>
            </w:pPr>
            <w:r w:rsidRPr="00D54804">
              <w:rPr>
                <w:rStyle w:val="2"/>
                <w:rFonts w:eastAsiaTheme="minorHAnsi"/>
              </w:rPr>
              <w:t>Родительские собрания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474" w:type="dxa"/>
          </w:tcPr>
          <w:p w:rsidR="00556A21" w:rsidRPr="00D54804" w:rsidRDefault="00644329" w:rsidP="003F2AB5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3F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56A21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309" w:type="dxa"/>
          </w:tcPr>
          <w:p w:rsidR="00556A21" w:rsidRDefault="00556A21" w:rsidP="003941DE">
            <w:pPr>
              <w:ind w:right="-144"/>
              <w:rPr>
                <w:sz w:val="24"/>
                <w:szCs w:val="24"/>
              </w:rPr>
            </w:pPr>
          </w:p>
        </w:tc>
      </w:tr>
      <w:tr w:rsidR="00636DDD" w:rsidTr="003F2AB5">
        <w:tc>
          <w:tcPr>
            <w:tcW w:w="995" w:type="dxa"/>
          </w:tcPr>
          <w:p w:rsidR="003941DE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1DE" w:rsidRPr="00D54804" w:rsidRDefault="003941DE" w:rsidP="003941DE">
            <w:pPr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Style w:val="2"/>
                <w:rFonts w:eastAsiaTheme="minorHAnsi"/>
              </w:rPr>
              <w:t>Выступление работников правоохранительных органов на совещаниях, педагогических советах, родительских собраниях по вопросам пресечения коррупционных правонарушений</w:t>
            </w:r>
          </w:p>
        </w:tc>
        <w:tc>
          <w:tcPr>
            <w:tcW w:w="2474" w:type="dxa"/>
          </w:tcPr>
          <w:p w:rsidR="003941DE" w:rsidRPr="00D81C9F" w:rsidRDefault="00644329" w:rsidP="00D81C9F">
            <w:pPr>
              <w:pStyle w:val="a4"/>
              <w:numPr>
                <w:ilvl w:val="0"/>
                <w:numId w:val="8"/>
              </w:num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81C9F">
              <w:rPr>
                <w:rFonts w:ascii="Times New Roman" w:hAnsi="Times New Roman" w:cs="Times New Roman"/>
                <w:sz w:val="28"/>
                <w:szCs w:val="28"/>
              </w:rPr>
              <w:t>марта 202</w:t>
            </w:r>
            <w:r w:rsidR="00D81C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44329" w:rsidRPr="00D54804" w:rsidRDefault="00D54804" w:rsidP="00D81C9F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1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3941DE" w:rsidRPr="00D54804" w:rsidRDefault="00D54804" w:rsidP="003941DE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D5480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309" w:type="dxa"/>
          </w:tcPr>
          <w:p w:rsidR="003941DE" w:rsidRDefault="003F2AB5" w:rsidP="003941DE">
            <w:pPr>
              <w:ind w:right="-144"/>
              <w:rPr>
                <w:sz w:val="24"/>
                <w:szCs w:val="24"/>
              </w:rPr>
            </w:pPr>
            <w:hyperlink r:id="rId11" w:history="1">
              <w:r w:rsidRPr="00CF5233">
                <w:rPr>
                  <w:rStyle w:val="a7"/>
                  <w:sz w:val="24"/>
                  <w:szCs w:val="24"/>
                </w:rPr>
                <w:t>https://vk.com/wall-104609113_11683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76136" w:rsidRDefault="00976136" w:rsidP="00976136">
      <w:pPr>
        <w:ind w:right="-144"/>
        <w:rPr>
          <w:sz w:val="24"/>
          <w:szCs w:val="24"/>
        </w:rPr>
      </w:pPr>
    </w:p>
    <w:p w:rsidR="00F43738" w:rsidRDefault="00F43738"/>
    <w:p w:rsidR="00D54804" w:rsidRDefault="00D54804"/>
    <w:p w:rsidR="00D54804" w:rsidRPr="00D54804" w:rsidRDefault="00D54804" w:rsidP="00D54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804">
        <w:rPr>
          <w:rFonts w:ascii="Times New Roman" w:hAnsi="Times New Roman" w:cs="Times New Roman"/>
          <w:sz w:val="28"/>
          <w:szCs w:val="28"/>
        </w:rPr>
        <w:t>Директор 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54804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Pr="00D54804">
        <w:rPr>
          <w:rFonts w:ascii="Times New Roman" w:hAnsi="Times New Roman" w:cs="Times New Roman"/>
          <w:sz w:val="28"/>
          <w:szCs w:val="28"/>
        </w:rPr>
        <w:t>Катасонов</w:t>
      </w:r>
      <w:proofErr w:type="spellEnd"/>
    </w:p>
    <w:sectPr w:rsidR="00D54804" w:rsidRPr="00D54804" w:rsidSect="0064432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041"/>
    <w:multiLevelType w:val="multilevel"/>
    <w:tmpl w:val="0AD88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55449"/>
    <w:multiLevelType w:val="hybridMultilevel"/>
    <w:tmpl w:val="76F4F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B9E"/>
    <w:multiLevelType w:val="hybridMultilevel"/>
    <w:tmpl w:val="710442C6"/>
    <w:lvl w:ilvl="0" w:tplc="B9D4A8A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512B"/>
    <w:multiLevelType w:val="hybridMultilevel"/>
    <w:tmpl w:val="54768B9A"/>
    <w:lvl w:ilvl="0" w:tplc="3878B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1DDC"/>
    <w:multiLevelType w:val="hybridMultilevel"/>
    <w:tmpl w:val="634A6CD6"/>
    <w:lvl w:ilvl="0" w:tplc="B9D4A8A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B4B79"/>
    <w:multiLevelType w:val="multilevel"/>
    <w:tmpl w:val="5A1C4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B4B4F"/>
    <w:multiLevelType w:val="hybridMultilevel"/>
    <w:tmpl w:val="1D0CC740"/>
    <w:lvl w:ilvl="0" w:tplc="C61E077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126F"/>
    <w:multiLevelType w:val="multilevel"/>
    <w:tmpl w:val="CCF45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38"/>
    <w:rsid w:val="00100F6E"/>
    <w:rsid w:val="001144F7"/>
    <w:rsid w:val="0019302C"/>
    <w:rsid w:val="00211C3C"/>
    <w:rsid w:val="00242F95"/>
    <w:rsid w:val="002A57C8"/>
    <w:rsid w:val="002B0E41"/>
    <w:rsid w:val="0031452B"/>
    <w:rsid w:val="00315015"/>
    <w:rsid w:val="00356290"/>
    <w:rsid w:val="003941DE"/>
    <w:rsid w:val="003F2AB5"/>
    <w:rsid w:val="004A44A4"/>
    <w:rsid w:val="004D60CA"/>
    <w:rsid w:val="00516B72"/>
    <w:rsid w:val="00542251"/>
    <w:rsid w:val="00556A21"/>
    <w:rsid w:val="005615E9"/>
    <w:rsid w:val="006318E3"/>
    <w:rsid w:val="00636DDD"/>
    <w:rsid w:val="00644329"/>
    <w:rsid w:val="0069248C"/>
    <w:rsid w:val="006F3F2D"/>
    <w:rsid w:val="00707B15"/>
    <w:rsid w:val="00747094"/>
    <w:rsid w:val="0075402D"/>
    <w:rsid w:val="00795FA2"/>
    <w:rsid w:val="0079630B"/>
    <w:rsid w:val="00831259"/>
    <w:rsid w:val="00961727"/>
    <w:rsid w:val="00976136"/>
    <w:rsid w:val="00A3317D"/>
    <w:rsid w:val="00A427F6"/>
    <w:rsid w:val="00A94B4C"/>
    <w:rsid w:val="00C30C00"/>
    <w:rsid w:val="00D264AE"/>
    <w:rsid w:val="00D54804"/>
    <w:rsid w:val="00D66909"/>
    <w:rsid w:val="00D72C34"/>
    <w:rsid w:val="00D81C9F"/>
    <w:rsid w:val="00DE3BC3"/>
    <w:rsid w:val="00F43738"/>
    <w:rsid w:val="00FB66D5"/>
    <w:rsid w:val="00FC592C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81E8F"/>
  <w15:docId w15:val="{B990C671-6C4F-4E7D-8C76-32F8548A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70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C3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394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941DE"/>
    <w:rPr>
      <w:rFonts w:ascii="Franklin Gothic Book" w:eastAsia="Franklin Gothic Book" w:hAnsi="Franklin Gothic Book" w:cs="Franklin Gothic Book"/>
      <w:i/>
      <w:iCs/>
      <w:spacing w:val="-4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941DE"/>
    <w:pPr>
      <w:widowControl w:val="0"/>
      <w:shd w:val="clear" w:color="auto" w:fill="FFFFFF"/>
      <w:spacing w:before="60" w:after="420" w:line="0" w:lineRule="atLeast"/>
      <w:ind w:firstLine="760"/>
      <w:jc w:val="both"/>
    </w:pPr>
    <w:rPr>
      <w:rFonts w:ascii="Franklin Gothic Book" w:eastAsia="Franklin Gothic Book" w:hAnsi="Franklin Gothic Book" w:cs="Franklin Gothic Book"/>
      <w:i/>
      <w:iCs/>
      <w:spacing w:val="-40"/>
      <w:sz w:val="26"/>
      <w:szCs w:val="26"/>
    </w:rPr>
  </w:style>
  <w:style w:type="character" w:styleId="a7">
    <w:name w:val="Hyperlink"/>
    <w:basedOn w:val="a0"/>
    <w:uiPriority w:val="99"/>
    <w:unhideWhenUsed/>
    <w:rsid w:val="00644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4609113_118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04609113_117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vk.com/wall-104609113_11683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vk.com/wall-104609113_11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04609113_11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Валериевна Погорелова</dc:creator>
  <cp:lastModifiedBy>Учитель</cp:lastModifiedBy>
  <cp:revision>3</cp:revision>
  <cp:lastPrinted>2025-10-29T14:19:00Z</cp:lastPrinted>
  <dcterms:created xsi:type="dcterms:W3CDTF">2025-02-17T15:32:00Z</dcterms:created>
  <dcterms:modified xsi:type="dcterms:W3CDTF">2025-10-29T15:05:00Z</dcterms:modified>
</cp:coreProperties>
</file>